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916F5" w14:textId="77777777" w:rsidR="00417E9B" w:rsidRPr="00417E9B" w:rsidRDefault="00417E9B" w:rsidP="00417E9B">
      <w:pPr>
        <w:spacing w:after="0" w:line="240" w:lineRule="auto"/>
        <w:rPr>
          <w:rFonts w:ascii="Calibri" w:eastAsia="Calibri" w:hAnsi="Calibri" w:cs="Calibri"/>
        </w:rPr>
      </w:pPr>
    </w:p>
    <w:p w14:paraId="1F7292AB" w14:textId="77777777" w:rsidR="00417E9B" w:rsidRPr="00417E9B" w:rsidRDefault="00417E9B" w:rsidP="00417E9B">
      <w:pPr>
        <w:spacing w:after="0" w:line="240" w:lineRule="auto"/>
        <w:rPr>
          <w:rFonts w:ascii="Calibri" w:eastAsia="Calibri" w:hAnsi="Calibri" w:cs="Calibri"/>
        </w:rPr>
      </w:pPr>
    </w:p>
    <w:p w14:paraId="09715FB3" w14:textId="7A168364" w:rsidR="00417E9B" w:rsidRPr="00417E9B" w:rsidRDefault="00417E9B" w:rsidP="00417E9B">
      <w:pPr>
        <w:spacing w:after="0" w:line="240" w:lineRule="auto"/>
        <w:rPr>
          <w:rFonts w:ascii="Calibri" w:eastAsia="Calibri" w:hAnsi="Calibri" w:cs="Calibri"/>
          <w:b/>
          <w:bCs/>
        </w:rPr>
      </w:pPr>
      <w:r w:rsidRPr="00417E9B">
        <w:rPr>
          <w:rFonts w:ascii="Calibri" w:eastAsia="Calibri" w:hAnsi="Calibri" w:cs="Calibri"/>
          <w:b/>
          <w:bCs/>
        </w:rPr>
        <w:t>Inhoud 2-daagse bijscholing</w:t>
      </w:r>
      <w:r>
        <w:rPr>
          <w:rFonts w:ascii="Calibri" w:eastAsia="Calibri" w:hAnsi="Calibri" w:cs="Calibri"/>
          <w:b/>
          <w:bCs/>
        </w:rPr>
        <w:t xml:space="preserve"> 2021</w:t>
      </w:r>
      <w:r w:rsidRPr="00417E9B">
        <w:rPr>
          <w:rFonts w:ascii="Calibri" w:eastAsia="Calibri" w:hAnsi="Calibri" w:cs="Calibri"/>
          <w:b/>
          <w:bCs/>
        </w:rPr>
        <w:t>:</w:t>
      </w:r>
    </w:p>
    <w:p w14:paraId="5D7104A2" w14:textId="77777777" w:rsidR="00417E9B" w:rsidRPr="00417E9B" w:rsidRDefault="00417E9B" w:rsidP="00417E9B">
      <w:pPr>
        <w:spacing w:after="0" w:line="240" w:lineRule="auto"/>
        <w:rPr>
          <w:rFonts w:ascii="Calibri" w:eastAsia="Calibri" w:hAnsi="Calibri" w:cs="Calibri"/>
          <w:b/>
          <w:bCs/>
        </w:rPr>
      </w:pPr>
    </w:p>
    <w:p w14:paraId="53CB93F1" w14:textId="77777777" w:rsidR="00417E9B" w:rsidRPr="00417E9B" w:rsidRDefault="00417E9B" w:rsidP="00417E9B">
      <w:pPr>
        <w:spacing w:after="0" w:line="240" w:lineRule="auto"/>
        <w:rPr>
          <w:rFonts w:ascii="Calibri" w:eastAsia="Calibri" w:hAnsi="Calibri" w:cs="Calibri"/>
        </w:rPr>
      </w:pPr>
      <w:r w:rsidRPr="00417E9B">
        <w:rPr>
          <w:rFonts w:ascii="Calibri" w:eastAsia="Calibri" w:hAnsi="Calibri" w:cs="Calibri"/>
        </w:rPr>
        <w:t xml:space="preserve">Dag 1 wordt grotendeels verzorgd door de docenten van de PMSC (Paramedisch bij- en nascholingscentrum Tilburg), welke zijn opgeleid door Michel </w:t>
      </w:r>
      <w:proofErr w:type="spellStart"/>
      <w:r w:rsidRPr="00417E9B">
        <w:rPr>
          <w:rFonts w:ascii="Calibri" w:eastAsia="Calibri" w:hAnsi="Calibri" w:cs="Calibri"/>
        </w:rPr>
        <w:t>vd</w:t>
      </w:r>
      <w:proofErr w:type="spellEnd"/>
      <w:r w:rsidRPr="00417E9B">
        <w:rPr>
          <w:rFonts w:ascii="Calibri" w:eastAsia="Calibri" w:hAnsi="Calibri" w:cs="Calibri"/>
        </w:rPr>
        <w:t xml:space="preserve"> Aa. </w:t>
      </w:r>
    </w:p>
    <w:p w14:paraId="43F75D44" w14:textId="77777777" w:rsidR="00417E9B" w:rsidRPr="00417E9B" w:rsidRDefault="00417E9B" w:rsidP="00417E9B">
      <w:pPr>
        <w:spacing w:after="0" w:line="240" w:lineRule="auto"/>
        <w:rPr>
          <w:rFonts w:ascii="Calibri" w:eastAsia="Calibri" w:hAnsi="Calibri" w:cs="Calibri"/>
        </w:rPr>
      </w:pPr>
      <w:r w:rsidRPr="00417E9B">
        <w:rPr>
          <w:rFonts w:ascii="Calibri" w:eastAsia="Calibri" w:hAnsi="Calibri" w:cs="Calibri"/>
        </w:rPr>
        <w:t>Naast inleidende theorie over 3-dimensionale oefenstof voor het bekken- en rug gebied wordt een groot deel van de dag ingeruimd voor actief zelf oefenen. Hierbij staat het aanleren van nieuwe oefeningen voor in de pre- en postnatale fase centraal. Deze oefeningen kunnen geïntegreerd worden in de ZwangerTotaal-trainingen en/of in de individuele behandelingen. Een mooie aanvulling op ons bestaande oefenprogramma!</w:t>
      </w:r>
    </w:p>
    <w:p w14:paraId="03C1D5F2" w14:textId="77777777" w:rsidR="00417E9B" w:rsidRPr="00417E9B" w:rsidRDefault="00417E9B" w:rsidP="00417E9B">
      <w:pPr>
        <w:spacing w:after="0" w:line="240" w:lineRule="auto"/>
        <w:rPr>
          <w:rFonts w:ascii="Century Gothic" w:eastAsia="Calibri" w:hAnsi="Century Gothic" w:cs="Calibri"/>
        </w:rPr>
      </w:pPr>
    </w:p>
    <w:p w14:paraId="3E394908" w14:textId="77777777" w:rsidR="00417E9B" w:rsidRPr="00417E9B" w:rsidRDefault="00417E9B" w:rsidP="00417E9B">
      <w:pPr>
        <w:spacing w:after="0" w:line="240" w:lineRule="auto"/>
        <w:rPr>
          <w:rFonts w:ascii="Calibri" w:eastAsia="Calibri" w:hAnsi="Calibri" w:cs="Calibri"/>
        </w:rPr>
      </w:pPr>
      <w:r w:rsidRPr="00417E9B">
        <w:rPr>
          <w:rFonts w:ascii="Calibri" w:eastAsia="Calibri" w:hAnsi="Calibri" w:cs="Calibri"/>
        </w:rPr>
        <w:t>Dag 2 wordt verzorgd door Dieuwke Ottens, verloskundige en geregistreerd consulent seksuele gezondheid NVVS. De volgende thema’s komen deze dag interactief aan bod:</w:t>
      </w:r>
    </w:p>
    <w:p w14:paraId="36B38083" w14:textId="77777777" w:rsidR="00417E9B" w:rsidRPr="00417E9B" w:rsidRDefault="00417E9B" w:rsidP="00417E9B">
      <w:pPr>
        <w:numPr>
          <w:ilvl w:val="0"/>
          <w:numId w:val="1"/>
        </w:numPr>
        <w:spacing w:after="0" w:line="240" w:lineRule="auto"/>
        <w:rPr>
          <w:rFonts w:ascii="Calibri" w:eastAsia="Times New Roman" w:hAnsi="Calibri" w:cs="Calibri"/>
        </w:rPr>
      </w:pPr>
      <w:r w:rsidRPr="00417E9B">
        <w:rPr>
          <w:rFonts w:ascii="Calibri" w:eastAsia="Times New Roman" w:hAnsi="Calibri" w:cs="Calibri"/>
        </w:rPr>
        <w:t>Hoe maak je seksualiteit in je praktijk bespreekbaar rondom de zwangerschap, maar ook erna? Waar ga je als therapeut verder op in? Wat zijn je grenzen? En wat als je je realiseert dat er meer hulp nodig is?</w:t>
      </w:r>
    </w:p>
    <w:p w14:paraId="1F55FBCE" w14:textId="77777777" w:rsidR="00417E9B" w:rsidRPr="00417E9B" w:rsidRDefault="00417E9B" w:rsidP="00417E9B">
      <w:pPr>
        <w:numPr>
          <w:ilvl w:val="0"/>
          <w:numId w:val="1"/>
        </w:numPr>
        <w:spacing w:after="0" w:line="240" w:lineRule="auto"/>
        <w:rPr>
          <w:rFonts w:ascii="Calibri" w:eastAsia="Times New Roman" w:hAnsi="Calibri" w:cs="Calibri"/>
        </w:rPr>
      </w:pPr>
      <w:r w:rsidRPr="00417E9B">
        <w:rPr>
          <w:rFonts w:ascii="Calibri" w:eastAsia="Times New Roman" w:hAnsi="Calibri" w:cs="Calibri"/>
        </w:rPr>
        <w:t>Hoe ga je als therapeut om met vrouwen die een traumatische baring hebben ervaren?</w:t>
      </w:r>
    </w:p>
    <w:p w14:paraId="40A9DBFD" w14:textId="77777777" w:rsidR="00417E9B" w:rsidRPr="00417E9B" w:rsidRDefault="00417E9B" w:rsidP="00417E9B">
      <w:pPr>
        <w:spacing w:after="0" w:line="240" w:lineRule="auto"/>
        <w:rPr>
          <w:rFonts w:ascii="Calibri" w:eastAsia="Calibri" w:hAnsi="Calibri" w:cs="Calibri"/>
        </w:rPr>
      </w:pPr>
    </w:p>
    <w:p w14:paraId="4F693DB2" w14:textId="0EE540AC" w:rsidR="00417E9B" w:rsidRPr="00417E9B" w:rsidRDefault="00417E9B" w:rsidP="00417E9B">
      <w:pPr>
        <w:spacing w:after="0" w:line="240" w:lineRule="auto"/>
        <w:rPr>
          <w:rFonts w:ascii="Calibri" w:eastAsia="Calibri" w:hAnsi="Calibri" w:cs="Calibri"/>
        </w:rPr>
      </w:pPr>
      <w:r w:rsidRPr="00417E9B">
        <w:rPr>
          <w:rFonts w:ascii="Calibri" w:eastAsia="Calibri" w:hAnsi="Calibri" w:cs="Calibri"/>
        </w:rPr>
        <w:t xml:space="preserve">Daarnaast zal er tijdens de nascholingsdagen ook plaats zijn om </w:t>
      </w:r>
      <w:r>
        <w:rPr>
          <w:rFonts w:ascii="Calibri" w:eastAsia="Calibri" w:hAnsi="Calibri" w:cs="Calibri"/>
        </w:rPr>
        <w:t>bijzonderheden, aanpassingen/ verbeterpunten aan het ZwangerTotaa</w:t>
      </w:r>
      <w:r w:rsidRPr="00417E9B">
        <w:rPr>
          <w:rFonts w:ascii="Calibri" w:eastAsia="Calibri" w:hAnsi="Calibri" w:cs="Calibri"/>
        </w:rPr>
        <w:t>l</w:t>
      </w:r>
      <w:r>
        <w:rPr>
          <w:rFonts w:ascii="Calibri" w:eastAsia="Calibri" w:hAnsi="Calibri" w:cs="Calibri"/>
        </w:rPr>
        <w:t xml:space="preserve"> beweegprogramma met jullie door te nemen</w:t>
      </w:r>
      <w:r w:rsidRPr="00417E9B">
        <w:rPr>
          <w:rFonts w:ascii="Calibri" w:eastAsia="Calibri" w:hAnsi="Calibri" w:cs="Calibri"/>
        </w:rPr>
        <w:t>.</w:t>
      </w:r>
    </w:p>
    <w:p w14:paraId="1370A5C4" w14:textId="77777777" w:rsidR="00417E9B" w:rsidRPr="00417E9B" w:rsidRDefault="00417E9B" w:rsidP="00417E9B">
      <w:pPr>
        <w:spacing w:after="0" w:line="240" w:lineRule="auto"/>
        <w:rPr>
          <w:rFonts w:ascii="Calibri" w:eastAsia="Calibri" w:hAnsi="Calibri" w:cs="Calibri"/>
        </w:rPr>
      </w:pPr>
    </w:p>
    <w:p w14:paraId="63940A58" w14:textId="77777777" w:rsidR="00417E9B" w:rsidRPr="00417E9B" w:rsidRDefault="00417E9B" w:rsidP="00417E9B">
      <w:pPr>
        <w:spacing w:after="0" w:line="240" w:lineRule="auto"/>
        <w:rPr>
          <w:rFonts w:ascii="Calibri" w:eastAsia="Calibri" w:hAnsi="Calibri" w:cs="Calibri"/>
          <w:b/>
          <w:bCs/>
        </w:rPr>
      </w:pPr>
      <w:r w:rsidRPr="00417E9B">
        <w:rPr>
          <w:rFonts w:ascii="Calibri" w:eastAsia="Calibri" w:hAnsi="Calibri" w:cs="Calibri"/>
          <w:b/>
          <w:bCs/>
        </w:rPr>
        <w:t>Kosten:</w:t>
      </w:r>
    </w:p>
    <w:p w14:paraId="415DD05F" w14:textId="77777777" w:rsidR="00417E9B" w:rsidRPr="00417E9B" w:rsidRDefault="00417E9B" w:rsidP="00417E9B">
      <w:pPr>
        <w:spacing w:after="0" w:line="240" w:lineRule="auto"/>
        <w:rPr>
          <w:rFonts w:ascii="Century Gothic" w:eastAsia="Calibri" w:hAnsi="Century Gothic" w:cs="Calibri"/>
        </w:rPr>
      </w:pPr>
    </w:p>
    <w:p w14:paraId="470FB6C3" w14:textId="1D53E836" w:rsidR="00417E9B" w:rsidRPr="00417E9B" w:rsidRDefault="00417E9B" w:rsidP="00417E9B">
      <w:pPr>
        <w:spacing w:after="0" w:line="240" w:lineRule="auto"/>
        <w:rPr>
          <w:rFonts w:ascii="Calibri" w:eastAsia="Calibri" w:hAnsi="Calibri" w:cs="Calibri"/>
        </w:rPr>
      </w:pPr>
      <w:r w:rsidRPr="00417E9B">
        <w:rPr>
          <w:rFonts w:ascii="Calibri" w:eastAsia="Calibri" w:hAnsi="Calibri" w:cs="Calibri"/>
        </w:rPr>
        <w:t xml:space="preserve">Er geldt een </w:t>
      </w:r>
      <w:r w:rsidRPr="00417E9B">
        <w:rPr>
          <w:rFonts w:ascii="Calibri" w:eastAsia="Calibri" w:hAnsi="Calibri" w:cs="Calibri"/>
        </w:rPr>
        <w:t>vroeg boek</w:t>
      </w:r>
      <w:r>
        <w:rPr>
          <w:rFonts w:ascii="Calibri" w:eastAsia="Calibri" w:hAnsi="Calibri" w:cs="Calibri"/>
        </w:rPr>
        <w:t xml:space="preserve"> </w:t>
      </w:r>
      <w:r w:rsidRPr="00417E9B">
        <w:rPr>
          <w:rFonts w:ascii="Calibri" w:eastAsia="Calibri" w:hAnsi="Calibri" w:cs="Calibri"/>
        </w:rPr>
        <w:t>korting vóór 1 december.</w:t>
      </w:r>
    </w:p>
    <w:p w14:paraId="40E3200C" w14:textId="77777777" w:rsidR="00417E9B" w:rsidRPr="00417E9B" w:rsidRDefault="00417E9B" w:rsidP="00417E9B">
      <w:pPr>
        <w:spacing w:after="0" w:line="240" w:lineRule="auto"/>
        <w:rPr>
          <w:rFonts w:ascii="Century Gothic" w:eastAsia="Calibri" w:hAnsi="Century Gothic" w:cs="Calibri"/>
        </w:rPr>
      </w:pPr>
    </w:p>
    <w:p w14:paraId="7CA183FF" w14:textId="77777777" w:rsidR="00417E9B" w:rsidRDefault="00417E9B" w:rsidP="00417E9B">
      <w:pPr>
        <w:spacing w:after="0" w:line="240" w:lineRule="auto"/>
        <w:rPr>
          <w:rFonts w:ascii="Calibri" w:eastAsia="Calibri" w:hAnsi="Calibri" w:cs="Calibri"/>
          <w:b/>
          <w:bCs/>
        </w:rPr>
      </w:pPr>
      <w:r w:rsidRPr="00417E9B">
        <w:rPr>
          <w:rFonts w:ascii="Calibri" w:eastAsia="Calibri" w:hAnsi="Calibri" w:cs="Calibri"/>
        </w:rPr>
        <w:t xml:space="preserve">Inschrijving </w:t>
      </w:r>
      <w:r w:rsidRPr="00417E9B">
        <w:rPr>
          <w:rFonts w:ascii="Calibri" w:eastAsia="Calibri" w:hAnsi="Calibri" w:cs="Calibri"/>
          <w:b/>
          <w:bCs/>
        </w:rPr>
        <w:t>vóór 1 december 2020:       </w:t>
      </w:r>
    </w:p>
    <w:p w14:paraId="3C8ACA3D" w14:textId="77777777" w:rsidR="00417E9B" w:rsidRDefault="00417E9B" w:rsidP="00417E9B">
      <w:pPr>
        <w:spacing w:after="0" w:line="240" w:lineRule="auto"/>
        <w:rPr>
          <w:rFonts w:ascii="Calibri" w:eastAsia="Calibri" w:hAnsi="Calibri" w:cs="Calibri"/>
        </w:rPr>
      </w:pPr>
      <w:r w:rsidRPr="00417E9B">
        <w:rPr>
          <w:rFonts w:ascii="Calibri" w:eastAsia="Calibri" w:hAnsi="Calibri" w:cs="Calibri"/>
        </w:rPr>
        <w:t xml:space="preserve">ZwangerTotaal-therapeuten:  €295-                       </w:t>
      </w:r>
    </w:p>
    <w:p w14:paraId="64513197" w14:textId="337D4B52" w:rsidR="00417E9B" w:rsidRDefault="00417E9B" w:rsidP="00417E9B">
      <w:pPr>
        <w:spacing w:after="0" w:line="240" w:lineRule="auto"/>
        <w:rPr>
          <w:rFonts w:ascii="Calibri" w:eastAsia="Calibri" w:hAnsi="Calibri" w:cs="Calibri"/>
        </w:rPr>
      </w:pPr>
      <w:r w:rsidRPr="00417E9B">
        <w:rPr>
          <w:rFonts w:ascii="Calibri" w:eastAsia="Calibri" w:hAnsi="Calibri" w:cs="Calibri"/>
        </w:rPr>
        <w:t xml:space="preserve">Therapeuten </w:t>
      </w:r>
      <w:r w:rsidRPr="00417E9B">
        <w:rPr>
          <w:rFonts w:ascii="Calibri" w:eastAsia="Calibri" w:hAnsi="Calibri" w:cs="Calibri"/>
          <w:u w:val="single"/>
        </w:rPr>
        <w:t>niet</w:t>
      </w:r>
      <w:r w:rsidRPr="00417E9B">
        <w:rPr>
          <w:rFonts w:ascii="Calibri" w:eastAsia="Calibri" w:hAnsi="Calibri" w:cs="Calibri"/>
        </w:rPr>
        <w:t xml:space="preserve"> aangesloten bij ZwangerTotaal:  €495,-</w:t>
      </w:r>
    </w:p>
    <w:p w14:paraId="68BF555D" w14:textId="77777777" w:rsidR="00417E9B" w:rsidRPr="00417E9B" w:rsidRDefault="00417E9B" w:rsidP="00417E9B">
      <w:pPr>
        <w:spacing w:after="0" w:line="240" w:lineRule="auto"/>
        <w:rPr>
          <w:rFonts w:ascii="Calibri" w:eastAsia="Calibri" w:hAnsi="Calibri" w:cs="Calibri"/>
        </w:rPr>
      </w:pPr>
    </w:p>
    <w:p w14:paraId="57AE0185" w14:textId="77777777" w:rsidR="00417E9B" w:rsidRDefault="00417E9B" w:rsidP="00417E9B">
      <w:pPr>
        <w:spacing w:after="0" w:line="240" w:lineRule="auto"/>
        <w:rPr>
          <w:rFonts w:ascii="Calibri" w:eastAsia="Calibri" w:hAnsi="Calibri" w:cs="Calibri"/>
        </w:rPr>
      </w:pPr>
      <w:r w:rsidRPr="00417E9B">
        <w:rPr>
          <w:rFonts w:ascii="Calibri" w:eastAsia="Calibri" w:hAnsi="Calibri" w:cs="Calibri"/>
        </w:rPr>
        <w:t xml:space="preserve">Inschrijving </w:t>
      </w:r>
      <w:r w:rsidRPr="00417E9B">
        <w:rPr>
          <w:rFonts w:ascii="Calibri" w:eastAsia="Calibri" w:hAnsi="Calibri" w:cs="Calibri"/>
          <w:b/>
          <w:bCs/>
        </w:rPr>
        <w:t>ná 1 december 2020</w:t>
      </w:r>
      <w:r w:rsidRPr="00417E9B">
        <w:rPr>
          <w:rFonts w:ascii="Calibri" w:eastAsia="Calibri" w:hAnsi="Calibri" w:cs="Calibri"/>
        </w:rPr>
        <w:t xml:space="preserve">:          </w:t>
      </w:r>
    </w:p>
    <w:p w14:paraId="3FE7D4F2" w14:textId="2602E23D" w:rsidR="00417E9B" w:rsidRDefault="00417E9B" w:rsidP="00417E9B">
      <w:pPr>
        <w:spacing w:after="0" w:line="240" w:lineRule="auto"/>
        <w:rPr>
          <w:rFonts w:ascii="Calibri" w:eastAsia="Calibri" w:hAnsi="Calibri" w:cs="Calibri"/>
        </w:rPr>
      </w:pPr>
      <w:r w:rsidRPr="00417E9B">
        <w:rPr>
          <w:rFonts w:ascii="Calibri" w:eastAsia="Calibri" w:hAnsi="Calibri" w:cs="Calibri"/>
        </w:rPr>
        <w:t>ZwangerTotaal-leden:  €325,-   </w:t>
      </w:r>
    </w:p>
    <w:p w14:paraId="19E867C4" w14:textId="6EC566BA" w:rsidR="00417E9B" w:rsidRPr="00417E9B" w:rsidRDefault="00417E9B" w:rsidP="00417E9B">
      <w:pPr>
        <w:spacing w:after="0" w:line="240" w:lineRule="auto"/>
        <w:rPr>
          <w:rFonts w:ascii="Calibri" w:eastAsia="Calibri" w:hAnsi="Calibri" w:cs="Calibri"/>
        </w:rPr>
      </w:pPr>
      <w:r w:rsidRPr="00417E9B">
        <w:rPr>
          <w:rFonts w:ascii="Calibri" w:eastAsia="Calibri" w:hAnsi="Calibri" w:cs="Calibri"/>
        </w:rPr>
        <w:t xml:space="preserve">Therapeuten </w:t>
      </w:r>
      <w:r w:rsidRPr="00417E9B">
        <w:rPr>
          <w:rFonts w:ascii="Calibri" w:eastAsia="Calibri" w:hAnsi="Calibri" w:cs="Calibri"/>
          <w:u w:val="single"/>
        </w:rPr>
        <w:t>niet</w:t>
      </w:r>
      <w:r w:rsidRPr="00417E9B">
        <w:rPr>
          <w:rFonts w:ascii="Calibri" w:eastAsia="Calibri" w:hAnsi="Calibri" w:cs="Calibri"/>
        </w:rPr>
        <w:t xml:space="preserve"> aangesloten bij ZwangerTotaal:  €525,-</w:t>
      </w:r>
    </w:p>
    <w:p w14:paraId="62B94DAC" w14:textId="77777777" w:rsidR="00417E9B" w:rsidRDefault="00417E9B" w:rsidP="00417E9B">
      <w:pPr>
        <w:spacing w:after="0" w:line="240" w:lineRule="auto"/>
        <w:rPr>
          <w:rFonts w:ascii="Calibri" w:eastAsia="Calibri" w:hAnsi="Calibri" w:cs="Calibri"/>
        </w:rPr>
      </w:pPr>
    </w:p>
    <w:p w14:paraId="03E191FD" w14:textId="497D3078" w:rsidR="00417E9B" w:rsidRPr="00417E9B" w:rsidRDefault="00417E9B" w:rsidP="00417E9B">
      <w:pPr>
        <w:spacing w:after="0" w:line="240" w:lineRule="auto"/>
        <w:rPr>
          <w:rFonts w:ascii="Calibri" w:eastAsia="Calibri" w:hAnsi="Calibri" w:cs="Calibri"/>
        </w:rPr>
      </w:pPr>
      <w:r w:rsidRPr="00417E9B">
        <w:rPr>
          <w:rFonts w:ascii="Calibri" w:eastAsia="Calibri" w:hAnsi="Calibri" w:cs="Calibri"/>
        </w:rPr>
        <w:t>Prijzen zijn excl. BTW</w:t>
      </w:r>
    </w:p>
    <w:p w14:paraId="7FAA4AD5" w14:textId="77777777" w:rsidR="00417E9B" w:rsidRPr="00417E9B" w:rsidRDefault="00417E9B" w:rsidP="00417E9B">
      <w:pPr>
        <w:spacing w:after="0" w:line="240" w:lineRule="auto"/>
        <w:rPr>
          <w:rFonts w:ascii="Calibri" w:eastAsia="Calibri" w:hAnsi="Calibri" w:cs="Calibri"/>
        </w:rPr>
      </w:pPr>
    </w:p>
    <w:p w14:paraId="4305C8DC" w14:textId="77777777" w:rsidR="00417E9B" w:rsidRPr="00417E9B" w:rsidRDefault="00417E9B" w:rsidP="00417E9B">
      <w:pPr>
        <w:spacing w:after="0" w:line="240" w:lineRule="auto"/>
        <w:rPr>
          <w:rFonts w:ascii="Calibri" w:eastAsia="Calibri" w:hAnsi="Calibri" w:cs="Calibri"/>
        </w:rPr>
      </w:pPr>
      <w:r w:rsidRPr="00417E9B">
        <w:rPr>
          <w:rFonts w:ascii="Calibri" w:eastAsia="Calibri" w:hAnsi="Calibri" w:cs="Calibri"/>
        </w:rPr>
        <w:t>Accreditatie wordt aangevraagd.</w:t>
      </w:r>
    </w:p>
    <w:p w14:paraId="4FF786F3" w14:textId="77777777" w:rsidR="00417E9B" w:rsidRPr="00417E9B" w:rsidRDefault="00417E9B" w:rsidP="00417E9B">
      <w:pPr>
        <w:spacing w:after="0" w:line="240" w:lineRule="auto"/>
        <w:rPr>
          <w:rFonts w:ascii="Calibri" w:eastAsia="Calibri" w:hAnsi="Calibri" w:cs="Calibri"/>
        </w:rPr>
      </w:pPr>
      <w:r w:rsidRPr="00417E9B">
        <w:rPr>
          <w:rFonts w:ascii="Calibri" w:eastAsia="Calibri" w:hAnsi="Calibri" w:cs="Calibri"/>
        </w:rPr>
        <w:t>Er is een maximum aantal deelnemers. Vol= vol.</w:t>
      </w:r>
    </w:p>
    <w:p w14:paraId="58C6EF4B" w14:textId="77777777" w:rsidR="00417E9B" w:rsidRDefault="00417E9B"/>
    <w:sectPr w:rsidR="00417E9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0196B" w14:textId="77777777" w:rsidR="004F4FE5" w:rsidRDefault="004F4FE5" w:rsidP="00417E9B">
      <w:pPr>
        <w:spacing w:after="0" w:line="240" w:lineRule="auto"/>
      </w:pPr>
      <w:r>
        <w:separator/>
      </w:r>
    </w:p>
  </w:endnote>
  <w:endnote w:type="continuationSeparator" w:id="0">
    <w:p w14:paraId="3C36AD8B" w14:textId="77777777" w:rsidR="004F4FE5" w:rsidRDefault="004F4FE5" w:rsidP="0041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C9268" w14:textId="77777777" w:rsidR="004F4FE5" w:rsidRDefault="004F4FE5" w:rsidP="00417E9B">
      <w:pPr>
        <w:spacing w:after="0" w:line="240" w:lineRule="auto"/>
      </w:pPr>
      <w:r>
        <w:separator/>
      </w:r>
    </w:p>
  </w:footnote>
  <w:footnote w:type="continuationSeparator" w:id="0">
    <w:p w14:paraId="28024261" w14:textId="77777777" w:rsidR="004F4FE5" w:rsidRDefault="004F4FE5" w:rsidP="00417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E1F2" w14:textId="75FD5CDB" w:rsidR="00417E9B" w:rsidRDefault="00417E9B" w:rsidP="00417E9B">
    <w:pPr>
      <w:pStyle w:val="Koptekst"/>
      <w:jc w:val="right"/>
    </w:pPr>
    <w:r w:rsidRPr="00417E9B">
      <w:rPr>
        <w:rFonts w:ascii="Calibri" w:eastAsia="Calibri" w:hAnsi="Calibri" w:cs="Times New Roman"/>
        <w:noProof/>
        <w:lang w:eastAsia="nl-NL"/>
      </w:rPr>
      <w:drawing>
        <wp:inline distT="0" distB="0" distL="0" distR="0" wp14:anchorId="2E279D0C" wp14:editId="40C0A2FC">
          <wp:extent cx="1662113"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T definiti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4007" cy="729080"/>
                  </a:xfrm>
                  <a:prstGeom prst="rect">
                    <a:avLst/>
                  </a:prstGeom>
                </pic:spPr>
              </pic:pic>
            </a:graphicData>
          </a:graphic>
        </wp:inline>
      </w:drawing>
    </w:r>
  </w:p>
  <w:p w14:paraId="3164B098" w14:textId="77777777" w:rsidR="00417E9B" w:rsidRDefault="00417E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F0D85"/>
    <w:multiLevelType w:val="hybridMultilevel"/>
    <w:tmpl w:val="AB9611AC"/>
    <w:lvl w:ilvl="0" w:tplc="CFC67BA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B"/>
    <w:rsid w:val="00417E9B"/>
    <w:rsid w:val="004F4F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F5593"/>
  <w15:chartTrackingRefBased/>
  <w15:docId w15:val="{0D81039E-94DB-4A3E-B6FB-AA4EA1A8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7E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7E9B"/>
  </w:style>
  <w:style w:type="paragraph" w:styleId="Voettekst">
    <w:name w:val="footer"/>
    <w:basedOn w:val="Standaard"/>
    <w:link w:val="VoettekstChar"/>
    <w:uiPriority w:val="99"/>
    <w:unhideWhenUsed/>
    <w:rsid w:val="00417E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7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259</Words>
  <Characters>1427</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Mariëlla Oosthoek</dc:creator>
  <cp:keywords/>
  <dc:description/>
  <cp:lastModifiedBy>Mariëlla Oosthoek</cp:lastModifiedBy>
  <cp:revision>1</cp:revision>
  <dcterms:created xsi:type="dcterms:W3CDTF">2020-11-09T19:02:00Z</dcterms:created>
  <dcterms:modified xsi:type="dcterms:W3CDTF">2020-11-09T19:08:00Z</dcterms:modified>
</cp:coreProperties>
</file>